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4A" w:rsidRPr="00563E4A" w:rsidRDefault="00563E4A" w:rsidP="00563E4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000000" w:themeColor="text1"/>
          <w:szCs w:val="18"/>
          <w:lang w:eastAsia="ru-RU"/>
        </w:rPr>
      </w:pPr>
      <w:r w:rsidRPr="00563E4A">
        <w:rPr>
          <w:rFonts w:ascii="Tahoma" w:eastAsia="Times New Roman" w:hAnsi="Tahoma" w:cs="Tahoma"/>
          <w:b/>
          <w:color w:val="000000" w:themeColor="text1"/>
          <w:szCs w:val="18"/>
          <w:lang w:eastAsia="ru-RU"/>
        </w:rPr>
        <w:t xml:space="preserve">Виды медицинской </w:t>
      </w:r>
      <w:proofErr w:type="gramStart"/>
      <w:r w:rsidRPr="00563E4A">
        <w:rPr>
          <w:rFonts w:ascii="Tahoma" w:eastAsia="Times New Roman" w:hAnsi="Tahoma" w:cs="Tahoma"/>
          <w:b/>
          <w:color w:val="000000" w:themeColor="text1"/>
          <w:szCs w:val="18"/>
          <w:lang w:eastAsia="ru-RU"/>
        </w:rPr>
        <w:t>помощи</w:t>
      </w:r>
      <w:proofErr w:type="gramEnd"/>
      <w:r w:rsidRPr="00563E4A">
        <w:rPr>
          <w:rFonts w:ascii="Tahoma" w:eastAsia="Times New Roman" w:hAnsi="Tahoma" w:cs="Tahoma"/>
          <w:b/>
          <w:color w:val="000000" w:themeColor="text1"/>
          <w:szCs w:val="18"/>
          <w:lang w:eastAsia="ru-RU"/>
        </w:rPr>
        <w:t xml:space="preserve"> оказываемые медицинской организацией</w:t>
      </w:r>
    </w:p>
    <w:p w:rsidR="00563E4A" w:rsidRDefault="00563E4A" w:rsidP="00563E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</w:p>
    <w:p w:rsidR="00563E4A" w:rsidRDefault="00563E4A" w:rsidP="00563E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</w:p>
    <w:p w:rsidR="00563E4A" w:rsidRPr="00563E4A" w:rsidRDefault="00563E4A" w:rsidP="00563E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В рамках Программы государственных гарантий бесплатного оказания гражданам медицинской помощи на 2015 год и на плановый период 2016 и 2017 годов бесплатно предоставляются:</w:t>
      </w:r>
    </w:p>
    <w:p w:rsidR="00563E4A" w:rsidRPr="00563E4A" w:rsidRDefault="00563E4A" w:rsidP="00563E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563E4A" w:rsidRPr="00563E4A" w:rsidRDefault="00563E4A" w:rsidP="00563E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специализированная, в том числе высокотехнологичная, медицинская помощь;</w:t>
      </w:r>
    </w:p>
    <w:p w:rsidR="00563E4A" w:rsidRPr="00563E4A" w:rsidRDefault="00563E4A" w:rsidP="00563E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скорая, в том числе скорая специализированная, медицинская помощь;</w:t>
      </w:r>
    </w:p>
    <w:p w:rsidR="00563E4A" w:rsidRPr="00563E4A" w:rsidRDefault="00563E4A" w:rsidP="00563E4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паллиативная медицинская помощь в медицинских организациях.</w:t>
      </w:r>
    </w:p>
    <w:p w:rsidR="00563E4A" w:rsidRPr="00563E4A" w:rsidRDefault="00563E4A" w:rsidP="00563E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 xml:space="preserve"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</w:t>
      </w:r>
      <w:bookmarkStart w:id="0" w:name="_GoBack"/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з</w:t>
      </w:r>
      <w:bookmarkEnd w:id="0"/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а течением беременности, формированию здорового образа жизни и санитарно-гигиеническому просвещению населения.</w:t>
      </w: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br/>
      </w: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br/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форме.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br/>
      </w: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br/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br/>
      </w: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br/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br/>
      </w: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br/>
      </w:r>
      <w:proofErr w:type="gramStart"/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 xml:space="preserve">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br/>
      </w: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br/>
        <w:t xml:space="preserve">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 </w:t>
      </w:r>
      <w:proofErr w:type="gramStart"/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 xml:space="preserve"> стихийных бедствий).</w:t>
      </w: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br/>
      </w: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br/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br/>
      </w: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br/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обучение по оказанию</w:t>
      </w:r>
      <w:proofErr w:type="gramEnd"/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 Медицинская помощь оказывается в следующих формах:</w:t>
      </w:r>
    </w:p>
    <w:p w:rsidR="00563E4A" w:rsidRPr="00563E4A" w:rsidRDefault="00563E4A" w:rsidP="00563E4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lastRenderedPageBreak/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563E4A" w:rsidRPr="00563E4A" w:rsidRDefault="00563E4A" w:rsidP="00563E4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563E4A" w:rsidRPr="00563E4A" w:rsidRDefault="00563E4A" w:rsidP="00563E4A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563E4A" w:rsidRPr="00563E4A" w:rsidRDefault="00563E4A" w:rsidP="00563E4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b/>
          <w:bCs/>
          <w:color w:val="000000" w:themeColor="text1"/>
          <w:sz w:val="20"/>
          <w:szCs w:val="18"/>
          <w:lang w:eastAsia="ru-RU"/>
        </w:rP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563E4A" w:rsidRPr="00563E4A" w:rsidRDefault="00563E4A" w:rsidP="00563E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Гражданам медицинская помощь оказывается бесплатно при следующих заболеваниях и состояниях:</w:t>
      </w:r>
    </w:p>
    <w:p w:rsidR="00563E4A" w:rsidRPr="00563E4A" w:rsidRDefault="00563E4A" w:rsidP="00563E4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инфекционные и паразитарные болезни;</w:t>
      </w:r>
    </w:p>
    <w:p w:rsidR="00563E4A" w:rsidRPr="00563E4A" w:rsidRDefault="00563E4A" w:rsidP="00563E4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новообразования;</w:t>
      </w:r>
    </w:p>
    <w:p w:rsidR="00563E4A" w:rsidRPr="00563E4A" w:rsidRDefault="00563E4A" w:rsidP="00563E4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болезни эндокринной системы;</w:t>
      </w:r>
    </w:p>
    <w:p w:rsidR="00563E4A" w:rsidRPr="00563E4A" w:rsidRDefault="00563E4A" w:rsidP="00563E4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расстройства питания и нарушения обмена веществ;</w:t>
      </w:r>
    </w:p>
    <w:p w:rsidR="00563E4A" w:rsidRPr="00563E4A" w:rsidRDefault="00563E4A" w:rsidP="00563E4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болезни нервной системы;</w:t>
      </w:r>
    </w:p>
    <w:p w:rsidR="00563E4A" w:rsidRPr="00563E4A" w:rsidRDefault="00563E4A" w:rsidP="00563E4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болезни крови, кроветворных органов;</w:t>
      </w:r>
    </w:p>
    <w:p w:rsidR="00563E4A" w:rsidRPr="00563E4A" w:rsidRDefault="00563E4A" w:rsidP="00563E4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отдельные нарушения, вовлекающие иммунный механизм;</w:t>
      </w:r>
    </w:p>
    <w:p w:rsidR="00563E4A" w:rsidRPr="00563E4A" w:rsidRDefault="00563E4A" w:rsidP="00563E4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болезни глаза и его придаточного аппарата;</w:t>
      </w:r>
    </w:p>
    <w:p w:rsidR="00563E4A" w:rsidRPr="00563E4A" w:rsidRDefault="00563E4A" w:rsidP="00563E4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болезни уха и сосцевидного отростка;</w:t>
      </w:r>
    </w:p>
    <w:p w:rsidR="00563E4A" w:rsidRPr="00563E4A" w:rsidRDefault="00563E4A" w:rsidP="00563E4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болезни системы кровообращения;</w:t>
      </w:r>
    </w:p>
    <w:p w:rsidR="00563E4A" w:rsidRPr="00563E4A" w:rsidRDefault="00563E4A" w:rsidP="00563E4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болезни органов дыхания;</w:t>
      </w:r>
    </w:p>
    <w:p w:rsidR="00563E4A" w:rsidRPr="00563E4A" w:rsidRDefault="00563E4A" w:rsidP="00563E4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болезни органов пищеварения</w:t>
      </w:r>
    </w:p>
    <w:p w:rsidR="00563E4A" w:rsidRPr="00563E4A" w:rsidRDefault="00563E4A" w:rsidP="00563E4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болезни мочеполовой системы;</w:t>
      </w:r>
    </w:p>
    <w:p w:rsidR="00563E4A" w:rsidRPr="00563E4A" w:rsidRDefault="00563E4A" w:rsidP="00563E4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болезни кожи и подкожной клетчатки;</w:t>
      </w:r>
    </w:p>
    <w:p w:rsidR="00563E4A" w:rsidRPr="00563E4A" w:rsidRDefault="00563E4A" w:rsidP="00563E4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болезни костно-мышечной системы и соединительной ткани;</w:t>
      </w:r>
    </w:p>
    <w:p w:rsidR="00563E4A" w:rsidRPr="00563E4A" w:rsidRDefault="00563E4A" w:rsidP="00563E4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травмы, отравления и некоторые другие последствия воздействия внешних причин;</w:t>
      </w:r>
    </w:p>
    <w:p w:rsidR="00563E4A" w:rsidRPr="00563E4A" w:rsidRDefault="00563E4A" w:rsidP="00563E4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врожденные аномалии (пороки развития);</w:t>
      </w:r>
    </w:p>
    <w:p w:rsidR="00563E4A" w:rsidRPr="00563E4A" w:rsidRDefault="00563E4A" w:rsidP="00563E4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деформации и хромосомные нарушения;</w:t>
      </w:r>
    </w:p>
    <w:p w:rsidR="00563E4A" w:rsidRPr="00563E4A" w:rsidRDefault="00563E4A" w:rsidP="00563E4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беременность, роды, послеродовой период и аборты;</w:t>
      </w:r>
    </w:p>
    <w:p w:rsidR="00563E4A" w:rsidRPr="00563E4A" w:rsidRDefault="00563E4A" w:rsidP="00563E4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отдельные состояния, возникающие у детей в перинатальный период;</w:t>
      </w:r>
    </w:p>
    <w:p w:rsidR="00563E4A" w:rsidRPr="00563E4A" w:rsidRDefault="00563E4A" w:rsidP="00563E4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психические расстройства и расстройства поведения;</w:t>
      </w:r>
    </w:p>
    <w:p w:rsidR="00563E4A" w:rsidRPr="00563E4A" w:rsidRDefault="00563E4A" w:rsidP="00563E4A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симптомы, признаки и отклонения от нормы, не отнесенные к заболеваниям и состояниям.</w:t>
      </w:r>
    </w:p>
    <w:p w:rsidR="00563E4A" w:rsidRPr="00563E4A" w:rsidRDefault="00563E4A" w:rsidP="00563E4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Отдельным категориям граждан:</w:t>
      </w:r>
    </w:p>
    <w:p w:rsidR="00563E4A" w:rsidRPr="00563E4A" w:rsidRDefault="00563E4A" w:rsidP="00563E4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предоставляется обеспечение лекарственными препаратами в соответствии с законодательством Российской Федерации (в соответствии с разделом IV Программы государственных гарантий);</w:t>
      </w:r>
    </w:p>
    <w:p w:rsidR="00563E4A" w:rsidRPr="00563E4A" w:rsidRDefault="00563E4A" w:rsidP="00563E4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</w:pPr>
      <w:proofErr w:type="gramStart"/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проводится диспансеризация и профилактические медицинские осмотры в соответствии с порядками, утверждаемыми Министерством здравоохранения Российской Федерации,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</w:t>
      </w:r>
      <w:proofErr w:type="gramEnd"/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 xml:space="preserve"> </w:t>
      </w:r>
      <w:proofErr w:type="gramStart"/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>усыновленных</w:t>
      </w:r>
      <w:proofErr w:type="gramEnd"/>
      <w:r w:rsidRPr="00563E4A">
        <w:rPr>
          <w:rFonts w:ascii="Tahoma" w:eastAsia="Times New Roman" w:hAnsi="Tahoma" w:cs="Tahoma"/>
          <w:color w:val="000000" w:themeColor="text1"/>
          <w:sz w:val="20"/>
          <w:szCs w:val="18"/>
          <w:lang w:eastAsia="ru-RU"/>
        </w:rPr>
        <w:t xml:space="preserve"> (удочеренных), принятых под опеку (попечительство), в приемную или патронатную семью, и другие категории.</w:t>
      </w:r>
    </w:p>
    <w:p w:rsidR="00286832" w:rsidRPr="00563E4A" w:rsidRDefault="00286832">
      <w:pPr>
        <w:rPr>
          <w:color w:val="000000" w:themeColor="text1"/>
          <w:sz w:val="24"/>
        </w:rPr>
      </w:pPr>
    </w:p>
    <w:sectPr w:rsidR="00286832" w:rsidRPr="0056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3747"/>
    <w:multiLevelType w:val="multilevel"/>
    <w:tmpl w:val="C226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A07EC"/>
    <w:multiLevelType w:val="multilevel"/>
    <w:tmpl w:val="1374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77F73"/>
    <w:multiLevelType w:val="multilevel"/>
    <w:tmpl w:val="44F8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A26D4"/>
    <w:multiLevelType w:val="multilevel"/>
    <w:tmpl w:val="ACEA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BF"/>
    <w:rsid w:val="00286832"/>
    <w:rsid w:val="00563E4A"/>
    <w:rsid w:val="00A8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1023</Words>
  <Characters>5835</Characters>
  <Application>Microsoft Office Word</Application>
  <DocSecurity>0</DocSecurity>
  <Lines>48</Lines>
  <Paragraphs>13</Paragraphs>
  <ScaleCrop>false</ScaleCrop>
  <Company>Home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ZAUR</dc:creator>
  <cp:keywords/>
  <dc:description/>
  <cp:lastModifiedBy>ZAUR</cp:lastModifiedBy>
  <cp:revision>2</cp:revision>
  <dcterms:created xsi:type="dcterms:W3CDTF">2016-06-23T10:42:00Z</dcterms:created>
  <dcterms:modified xsi:type="dcterms:W3CDTF">2016-06-23T10:43:00Z</dcterms:modified>
</cp:coreProperties>
</file>